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C51A2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0E5EAA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C51A2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D517D">
        <w:rPr>
          <w:rFonts w:ascii="GHEA Grapalat" w:hAnsi="GHEA Grapalat"/>
          <w:b/>
          <w:sz w:val="20"/>
          <w:szCs w:val="20"/>
          <w:lang w:val="hy-AM"/>
        </w:rPr>
        <w:t>ԴՈՒԴԿՈՅԻ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9D517D">
        <w:rPr>
          <w:rFonts w:ascii="GHEA Grapalat" w:hAnsi="GHEA Grapalat"/>
          <w:b/>
          <w:sz w:val="20"/>
          <w:szCs w:val="20"/>
          <w:lang w:val="hy-AM"/>
        </w:rPr>
        <w:t>8/1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D517D">
        <w:rPr>
          <w:rFonts w:ascii="GHEA Grapalat" w:hAnsi="GHEA Grapalat"/>
          <w:b/>
          <w:sz w:val="20"/>
          <w:szCs w:val="20"/>
          <w:lang w:val="hy-AM"/>
        </w:rPr>
        <w:t>22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9D517D">
        <w:rPr>
          <w:rFonts w:ascii="GHEA Grapalat" w:hAnsi="GHEA Grapalat"/>
          <w:b/>
          <w:sz w:val="20"/>
          <w:szCs w:val="20"/>
          <w:lang w:val="hy-AM"/>
        </w:rPr>
        <w:t>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A1F3E">
        <w:rPr>
          <w:rFonts w:ascii="GHEA Grapalat" w:hAnsi="GHEA Grapalat"/>
          <w:sz w:val="20"/>
          <w:szCs w:val="20"/>
          <w:lang w:val="hy-AM"/>
        </w:rPr>
        <w:t>Դուդկոյի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A1F3E">
        <w:rPr>
          <w:rFonts w:ascii="GHEA Grapalat" w:hAnsi="GHEA Grapalat"/>
          <w:sz w:val="20"/>
          <w:szCs w:val="20"/>
          <w:lang w:val="hy-AM"/>
        </w:rPr>
        <w:t>8/2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A1F3E">
        <w:rPr>
          <w:rFonts w:ascii="GHEA Grapalat" w:hAnsi="GHEA Grapalat"/>
          <w:sz w:val="20"/>
          <w:szCs w:val="20"/>
          <w:lang w:val="hy-AM"/>
        </w:rPr>
        <w:t>60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6644FE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A1F3E">
        <w:rPr>
          <w:rFonts w:ascii="GHEA Grapalat" w:hAnsi="GHEA Grapalat"/>
          <w:sz w:val="20"/>
          <w:szCs w:val="20"/>
          <w:lang w:val="hy-AM"/>
        </w:rPr>
        <w:t>վաթսուն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="003A1F3E">
        <w:rPr>
          <w:rFonts w:ascii="GHEA Grapalat" w:hAnsi="GHEA Grapalat"/>
          <w:sz w:val="20"/>
          <w:szCs w:val="20"/>
          <w:lang w:val="hy-AM"/>
        </w:rPr>
        <w:t>ավտոտեխսպասարկման արհեստանոց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3A1F3E">
        <w:rPr>
          <w:rFonts w:ascii="GHEA Grapalat" w:hAnsi="GHEA Grapalat"/>
          <w:sz w:val="20"/>
          <w:szCs w:val="20"/>
          <w:lang w:val="hy-AM"/>
        </w:rPr>
        <w:t>Վահրամ Արշակի Աղաբաբ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A1F3E">
        <w:rPr>
          <w:rFonts w:ascii="GHEA Grapalat" w:hAnsi="GHEA Grapalat"/>
          <w:sz w:val="20"/>
          <w:szCs w:val="20"/>
          <w:lang w:val="hy-AM"/>
        </w:rPr>
        <w:t>09072020-08-0016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1A653C">
        <w:rPr>
          <w:rFonts w:ascii="GHEA Grapalat" w:hAnsi="GHEA Grapalat"/>
          <w:sz w:val="20"/>
          <w:szCs w:val="20"/>
          <w:lang w:val="hy-AM"/>
        </w:rPr>
        <w:t>Վահրամ Արշակի Աղաբաբ</w:t>
      </w:r>
      <w:r w:rsidR="001A653C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88300F">
        <w:rPr>
          <w:rFonts w:ascii="GHEA Grapalat" w:hAnsi="GHEA Grapalat"/>
          <w:sz w:val="20"/>
          <w:szCs w:val="20"/>
          <w:lang w:val="hy-AM"/>
        </w:rPr>
        <w:t xml:space="preserve"> 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06726" w:rsidRPr="00106726">
        <w:rPr>
          <w:rFonts w:ascii="GHEA Grapalat" w:hAnsi="GHEA Grapalat"/>
          <w:color w:val="000000" w:themeColor="text1"/>
          <w:sz w:val="20"/>
          <w:szCs w:val="20"/>
          <w:lang w:val="hy-AM"/>
        </w:rPr>
        <w:t>31052024-08-0027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8300F">
        <w:rPr>
          <w:rFonts w:ascii="GHEA Grapalat" w:hAnsi="GHEA Grapalat"/>
          <w:sz w:val="20"/>
          <w:szCs w:val="20"/>
          <w:lang w:val="hy-AM"/>
        </w:rPr>
        <w:t>Դուդկոյի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8300F">
        <w:rPr>
          <w:rFonts w:ascii="GHEA Grapalat" w:hAnsi="GHEA Grapalat"/>
          <w:sz w:val="20"/>
          <w:szCs w:val="20"/>
          <w:lang w:val="hy-AM"/>
        </w:rPr>
        <w:t>8</w:t>
      </w:r>
      <w:r w:rsidR="00DB0FA2">
        <w:rPr>
          <w:rFonts w:ascii="GHEA Grapalat" w:hAnsi="GHEA Grapalat"/>
          <w:sz w:val="20"/>
          <w:szCs w:val="20"/>
          <w:lang w:val="hy-AM"/>
        </w:rPr>
        <w:t>/</w:t>
      </w:r>
      <w:r w:rsidR="0061704A">
        <w:rPr>
          <w:rFonts w:ascii="GHEA Grapalat" w:hAnsi="GHEA Grapalat"/>
          <w:sz w:val="20"/>
          <w:szCs w:val="20"/>
          <w:lang w:val="hy-AM"/>
        </w:rPr>
        <w:t>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8300F">
        <w:rPr>
          <w:rFonts w:ascii="GHEA Grapalat" w:hAnsi="GHEA Grapalat"/>
          <w:sz w:val="20"/>
          <w:szCs w:val="20"/>
          <w:lang w:val="hy-AM"/>
        </w:rPr>
        <w:t>22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88300F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8300F">
        <w:rPr>
          <w:rFonts w:ascii="GHEA Grapalat" w:hAnsi="GHEA Grapalat"/>
          <w:sz w:val="20"/>
          <w:szCs w:val="20"/>
          <w:lang w:val="hy-AM"/>
        </w:rPr>
        <w:t>քսաներկու</w:t>
      </w:r>
      <w:r w:rsidR="0061704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88300F">
        <w:rPr>
          <w:rFonts w:ascii="GHEA Grapalat" w:hAnsi="GHEA Grapalat"/>
          <w:sz w:val="20"/>
          <w:szCs w:val="20"/>
          <w:lang w:val="hy-AM"/>
        </w:rPr>
        <w:t>հինգ տասն</w:t>
      </w:r>
      <w:r w:rsidR="0061704A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FE4381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BC5561">
        <w:rPr>
          <w:rFonts w:ascii="GHEA Grapalat" w:hAnsi="GHEA Grapalat"/>
          <w:sz w:val="20"/>
          <w:szCs w:val="20"/>
          <w:lang w:val="hy-AM"/>
        </w:rPr>
        <w:t>,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BC5561">
        <w:rPr>
          <w:rFonts w:ascii="GHEA Grapalat" w:hAnsi="GHEA Grapalat"/>
          <w:sz w:val="20"/>
          <w:szCs w:val="20"/>
          <w:lang w:val="hy-AM"/>
        </w:rPr>
        <w:t>որ հողամասը որպես առանձին գույքային միավոր հնարավոր չէ օտարել աճուրդով, հաշվի առնելով օտարվող հողամասին հարակից գույքերի սեփականատերերի կողմից տրված գրավոր համաձայնությունները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համաձայն Հայաստանի Հանրապետության կառավարության 2016 թվականի մայիսի </w:t>
      </w:r>
      <w:r w:rsidR="00A039E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>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097824">
        <w:rPr>
          <w:rFonts w:ascii="GHEA Grapalat" w:hAnsi="GHEA Grapalat"/>
          <w:sz w:val="20"/>
          <w:szCs w:val="20"/>
          <w:lang w:val="hy-AM"/>
        </w:rPr>
        <w:t>Հ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097824">
        <w:rPr>
          <w:rFonts w:ascii="GHEA Grapalat" w:hAnsi="GHEA Grapalat"/>
          <w:sz w:val="20"/>
          <w:szCs w:val="20"/>
          <w:lang w:val="hy-AM"/>
        </w:rPr>
        <w:t>Վահրամ Արշակի Աղաբաբ</w:t>
      </w:r>
      <w:r w:rsidR="00097824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097824">
        <w:rPr>
          <w:rFonts w:ascii="GHEA Grapalat" w:hAnsi="GHEA Grapalat"/>
          <w:sz w:val="20"/>
          <w:szCs w:val="20"/>
          <w:lang w:val="hy-AM"/>
        </w:rPr>
        <w:t>1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97824">
        <w:rPr>
          <w:rFonts w:ascii="GHEA Grapalat" w:hAnsi="GHEA Grapalat"/>
          <w:sz w:val="20"/>
          <w:szCs w:val="20"/>
          <w:lang w:val="hy-AM"/>
        </w:rPr>
        <w:t>նոյեմբերի             09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97824">
        <w:rPr>
          <w:rFonts w:ascii="GHEA Grapalat" w:hAnsi="GHEA Grapalat"/>
          <w:sz w:val="20"/>
          <w:szCs w:val="20"/>
          <w:lang w:val="hy-AM"/>
        </w:rPr>
        <w:t>19680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45BBA">
        <w:rPr>
          <w:rFonts w:ascii="GHEA Grapalat" w:hAnsi="GHEA Grapalat"/>
          <w:sz w:val="20"/>
          <w:szCs w:val="20"/>
          <w:lang w:val="hy-AM"/>
        </w:rPr>
        <w:t>Վահրամ Արշակի Աղաբաբ</w:t>
      </w:r>
      <w:r w:rsidR="00C45BBA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45BBA">
        <w:rPr>
          <w:rFonts w:ascii="GHEA Grapalat" w:hAnsi="GHEA Grapalat"/>
          <w:sz w:val="20"/>
          <w:szCs w:val="20"/>
          <w:lang w:val="hy-AM"/>
        </w:rPr>
        <w:t>Դուդկոյի փողոցի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45BBA">
        <w:rPr>
          <w:rFonts w:ascii="GHEA Grapalat" w:hAnsi="GHEA Grapalat"/>
          <w:sz w:val="20"/>
          <w:szCs w:val="20"/>
          <w:lang w:val="hy-AM"/>
        </w:rPr>
        <w:t>8/2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C45BBA">
        <w:rPr>
          <w:rFonts w:ascii="GHEA Grapalat" w:hAnsi="GHEA Grapalat"/>
          <w:sz w:val="20"/>
          <w:szCs w:val="20"/>
          <w:lang w:val="hy-AM"/>
        </w:rPr>
        <w:t>60</w:t>
      </w:r>
      <w:r w:rsidR="00C45BBA" w:rsidRPr="000A4FDF">
        <w:rPr>
          <w:rFonts w:ascii="GHEA Grapalat" w:hAnsi="GHEA Grapalat"/>
          <w:sz w:val="20"/>
          <w:szCs w:val="20"/>
          <w:lang w:val="hy-AM"/>
        </w:rPr>
        <w:t>.</w:t>
      </w:r>
      <w:r w:rsidR="00C45BBA">
        <w:rPr>
          <w:rFonts w:ascii="GHEA Grapalat" w:hAnsi="GHEA Grapalat"/>
          <w:sz w:val="20"/>
          <w:szCs w:val="20"/>
          <w:lang w:val="hy-AM"/>
        </w:rPr>
        <w:t>0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45BBA">
        <w:rPr>
          <w:rFonts w:ascii="GHEA Grapalat" w:hAnsi="GHEA Grapalat"/>
          <w:sz w:val="20"/>
          <w:szCs w:val="20"/>
          <w:lang w:val="hy-AM"/>
        </w:rPr>
        <w:t>վաթսուն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>)</w:t>
      </w:r>
      <w:r w:rsidR="00C45BB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="00C45BBA">
        <w:rPr>
          <w:rFonts w:ascii="GHEA Grapalat" w:hAnsi="GHEA Grapalat"/>
          <w:sz w:val="20"/>
          <w:szCs w:val="20"/>
          <w:lang w:val="hy-AM"/>
        </w:rPr>
        <w:t>ավտոտեխսպասարկման արհեստանոցին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C45BBA">
        <w:rPr>
          <w:rFonts w:ascii="GHEA Grapalat" w:hAnsi="GHEA Grapalat"/>
          <w:sz w:val="20"/>
          <w:szCs w:val="20"/>
          <w:lang w:val="hy-AM"/>
        </w:rPr>
        <w:t>Դուդկոյի փողոցի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45BBA">
        <w:rPr>
          <w:rFonts w:ascii="GHEA Grapalat" w:hAnsi="GHEA Grapalat"/>
          <w:sz w:val="20"/>
          <w:szCs w:val="20"/>
          <w:lang w:val="hy-AM"/>
        </w:rPr>
        <w:t>8/1</w:t>
      </w:r>
      <w:r w:rsidR="00C45BB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C45BBA">
        <w:rPr>
          <w:rFonts w:ascii="GHEA Grapalat" w:hAnsi="GHEA Grapalat"/>
          <w:sz w:val="20"/>
          <w:szCs w:val="20"/>
          <w:lang w:val="hy-AM"/>
        </w:rPr>
        <w:t>հասարակական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C45BBA">
        <w:rPr>
          <w:rFonts w:ascii="GHEA Grapalat" w:hAnsi="GHEA Grapalat"/>
          <w:sz w:val="20"/>
          <w:szCs w:val="20"/>
          <w:lang w:val="hy-AM"/>
        </w:rPr>
        <w:t>22</w:t>
      </w:r>
      <w:r w:rsidR="00C45BBA" w:rsidRPr="006A342F">
        <w:rPr>
          <w:rFonts w:ascii="GHEA Grapalat" w:hAnsi="GHEA Grapalat"/>
          <w:sz w:val="20"/>
          <w:szCs w:val="20"/>
          <w:lang w:val="hy-AM"/>
        </w:rPr>
        <w:t>.</w:t>
      </w:r>
      <w:r w:rsidR="00C45BBA">
        <w:rPr>
          <w:rFonts w:ascii="GHEA Grapalat" w:hAnsi="GHEA Grapalat"/>
          <w:sz w:val="20"/>
          <w:szCs w:val="20"/>
          <w:lang w:val="hy-AM"/>
        </w:rPr>
        <w:t>5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45BBA">
        <w:rPr>
          <w:rFonts w:ascii="GHEA Grapalat" w:hAnsi="GHEA Grapalat"/>
          <w:sz w:val="20"/>
          <w:szCs w:val="20"/>
          <w:lang w:val="hy-AM"/>
        </w:rPr>
        <w:t>քսաներկու ամբողջ հինգ տասնորդական</w:t>
      </w:r>
      <w:r w:rsidR="00C45BBA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986879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C45BBA">
        <w:rPr>
          <w:rFonts w:ascii="GHEA Grapalat" w:hAnsi="GHEA Grapalat"/>
          <w:sz w:val="20"/>
          <w:szCs w:val="20"/>
          <w:lang w:val="hy-AM"/>
        </w:rPr>
        <w:t>ավտոտեխսպասարկման արհեստանոցի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877B6B">
        <w:rPr>
          <w:rFonts w:ascii="GHEA Grapalat" w:hAnsi="GHEA Grapalat"/>
          <w:sz w:val="20"/>
          <w:szCs w:val="20"/>
          <w:lang w:val="hy-AM"/>
        </w:rPr>
        <w:t>2888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877B6B">
        <w:rPr>
          <w:rFonts w:ascii="GHEA Grapalat" w:hAnsi="GHEA Grapalat"/>
          <w:sz w:val="20"/>
          <w:szCs w:val="20"/>
          <w:lang w:val="hy-AM"/>
        </w:rPr>
        <w:t>երկու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77B6B">
        <w:rPr>
          <w:rFonts w:ascii="GHEA Grapalat" w:hAnsi="GHEA Grapalat"/>
          <w:sz w:val="20"/>
          <w:szCs w:val="20"/>
          <w:lang w:val="hy-AM"/>
        </w:rPr>
        <w:t>ութսունութ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AF49F1">
        <w:rPr>
          <w:rFonts w:ascii="GHEA Grapalat" w:hAnsi="GHEA Grapalat"/>
          <w:sz w:val="20"/>
          <w:szCs w:val="20"/>
          <w:lang w:val="hy-AM"/>
        </w:rPr>
        <w:t>64980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AF49F1">
        <w:rPr>
          <w:rFonts w:ascii="GHEA Grapalat" w:hAnsi="GHEA Grapalat"/>
          <w:sz w:val="20"/>
          <w:szCs w:val="20"/>
          <w:lang w:val="hy-AM"/>
        </w:rPr>
        <w:t>վաթսունչորս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AF49F1">
        <w:rPr>
          <w:rFonts w:ascii="GHEA Grapalat" w:hAnsi="GHEA Grapalat"/>
          <w:sz w:val="20"/>
          <w:szCs w:val="20"/>
          <w:lang w:val="hy-AM"/>
        </w:rPr>
        <w:t>ինը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F49F1">
        <w:rPr>
          <w:rFonts w:ascii="GHEA Grapalat" w:hAnsi="GHEA Grapalat"/>
          <w:sz w:val="20"/>
          <w:szCs w:val="20"/>
          <w:lang w:val="hy-AM"/>
        </w:rPr>
        <w:t>ութսուն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AF49F1">
        <w:rPr>
          <w:rFonts w:ascii="GHEA Grapalat" w:hAnsi="GHEA Grapalat"/>
          <w:sz w:val="20"/>
          <w:szCs w:val="20"/>
          <w:lang w:val="hy-AM"/>
        </w:rPr>
        <w:t>Վահրամ Արշակի Աղաբաբ</w:t>
      </w:r>
      <w:r w:rsidR="00AF49F1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AF49F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պատշաճ </w:t>
      </w:r>
      <w:r w:rsidR="00AB7F81">
        <w:rPr>
          <w:rFonts w:ascii="GHEA Grapalat" w:hAnsi="GHEA Grapalat"/>
          <w:sz w:val="20"/>
          <w:szCs w:val="20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3C51A2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3C51A2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3C51A2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07C0D" w:rsidP="00A039E3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C51A2">
        <w:rPr>
          <w:rFonts w:ascii="GHEA Grapalat" w:hAnsi="GHEA Grapalat"/>
          <w:sz w:val="20"/>
          <w:szCs w:val="20"/>
          <w:lang w:val="hy-AM"/>
        </w:rPr>
        <w:t>Ս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C51A2">
        <w:rPr>
          <w:rFonts w:ascii="GHEA Grapalat" w:hAnsi="GHEA Grapalat"/>
          <w:sz w:val="20"/>
          <w:szCs w:val="20"/>
          <w:lang w:val="hy-AM"/>
        </w:rPr>
        <w:t>Մուրադ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A039E3" w:rsidRPr="00065FD7" w:rsidRDefault="00A039E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7E2295">
        <w:rPr>
          <w:rFonts w:ascii="GHEA Grapalat" w:hAnsi="GHEA Grapalat"/>
          <w:b/>
          <w:sz w:val="20"/>
          <w:szCs w:val="20"/>
          <w:lang w:val="hy-AM"/>
        </w:rPr>
        <w:t>ԴՈՒԴԿՈՅԻ ՓՈՂՈՑԻ</w:t>
      </w:r>
      <w:r w:rsidR="007E2295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7E2295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7E2295">
        <w:rPr>
          <w:rFonts w:ascii="GHEA Grapalat" w:hAnsi="GHEA Grapalat"/>
          <w:b/>
          <w:sz w:val="20"/>
          <w:szCs w:val="20"/>
          <w:lang w:val="hy-AM"/>
        </w:rPr>
        <w:t>8/1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E2295">
        <w:rPr>
          <w:rFonts w:ascii="GHEA Grapalat" w:hAnsi="GHEA Grapalat"/>
          <w:b/>
          <w:sz w:val="20"/>
          <w:szCs w:val="20"/>
          <w:lang w:val="hy-AM"/>
        </w:rPr>
        <w:t>22</w:t>
      </w:r>
      <w:r w:rsidR="007E2295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7E2295">
        <w:rPr>
          <w:rFonts w:ascii="GHEA Grapalat" w:hAnsi="GHEA Grapalat"/>
          <w:b/>
          <w:sz w:val="20"/>
          <w:szCs w:val="20"/>
          <w:lang w:val="hy-AM"/>
        </w:rPr>
        <w:t>5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7E229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7E2295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7E2295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7E2295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7E2295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7E2295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7E229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E229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7E2295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B334E0">
      <w:pPr>
        <w:ind w:left="-426"/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E2295">
        <w:rPr>
          <w:rFonts w:ascii="GHEA Grapalat" w:hAnsi="GHEA Grapalat"/>
          <w:sz w:val="20"/>
          <w:szCs w:val="20"/>
          <w:lang w:val="hy-AM"/>
        </w:rPr>
        <w:t>Դուդկոյի փողոցի</w:t>
      </w:r>
      <w:r w:rsidR="007E2295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E2295">
        <w:rPr>
          <w:rFonts w:ascii="GHEA Grapalat" w:hAnsi="GHEA Grapalat"/>
          <w:sz w:val="20"/>
          <w:szCs w:val="20"/>
          <w:lang w:val="hy-AM"/>
        </w:rPr>
        <w:t>8/2</w:t>
      </w:r>
      <w:r w:rsidR="007E229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B334E0">
      <w:pPr>
        <w:ind w:left="-426"/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7E2295">
        <w:rPr>
          <w:rFonts w:ascii="GHEA Grapalat" w:hAnsi="GHEA Grapalat"/>
          <w:b/>
          <w:sz w:val="20"/>
          <w:szCs w:val="20"/>
          <w:lang w:val="hy-AM"/>
        </w:rPr>
        <w:t>ԴՈՒԴԿՈՅԻ ՓՈՂՈՑԻ</w:t>
      </w:r>
      <w:r w:rsidR="007E2295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7E2295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7E2295">
        <w:rPr>
          <w:rFonts w:ascii="GHEA Grapalat" w:hAnsi="GHEA Grapalat"/>
          <w:b/>
          <w:sz w:val="20"/>
          <w:szCs w:val="20"/>
          <w:lang w:val="hy-AM"/>
        </w:rPr>
        <w:t>8/1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E2295">
        <w:rPr>
          <w:rFonts w:ascii="GHEA Grapalat" w:hAnsi="GHEA Grapalat"/>
          <w:b/>
          <w:sz w:val="20"/>
          <w:szCs w:val="20"/>
          <w:lang w:val="hy-AM"/>
        </w:rPr>
        <w:t>22</w:t>
      </w:r>
      <w:r w:rsidR="007E2295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7E2295">
        <w:rPr>
          <w:rFonts w:ascii="GHEA Grapalat" w:hAnsi="GHEA Grapalat"/>
          <w:b/>
          <w:sz w:val="20"/>
          <w:szCs w:val="20"/>
          <w:lang w:val="hy-AM"/>
        </w:rPr>
        <w:t>5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7E229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7E2295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7E2295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7E2295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7E2295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7E2295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7E2295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E2295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7E2295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E2295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3C51A2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7E2295">
        <w:rPr>
          <w:rFonts w:ascii="GHEA Grapalat" w:hAnsi="GHEA Grapalat"/>
          <w:sz w:val="20"/>
          <w:szCs w:val="20"/>
          <w:lang w:val="hy-AM"/>
        </w:rPr>
        <w:t>Հ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7E2295">
        <w:rPr>
          <w:rFonts w:ascii="GHEA Grapalat" w:hAnsi="GHEA Grapalat"/>
          <w:sz w:val="20"/>
          <w:szCs w:val="20"/>
          <w:lang w:val="hy-AM"/>
        </w:rPr>
        <w:t>Հ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7E2295">
        <w:rPr>
          <w:rFonts w:ascii="GHEA Grapalat" w:hAnsi="GHEA Grapalat"/>
          <w:sz w:val="20"/>
          <w:szCs w:val="20"/>
          <w:lang w:val="hy-AM"/>
        </w:rPr>
        <w:t>Շ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7E2295">
        <w:rPr>
          <w:rFonts w:ascii="GHEA Grapalat" w:hAnsi="GHEA Grapalat"/>
          <w:sz w:val="20"/>
          <w:szCs w:val="20"/>
          <w:lang w:val="hy-AM"/>
        </w:rPr>
        <w:t>Գ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7E2295">
        <w:rPr>
          <w:rFonts w:ascii="GHEA Grapalat" w:hAnsi="GHEA Grapalat"/>
          <w:sz w:val="20"/>
          <w:szCs w:val="20"/>
          <w:lang w:val="hy-AM"/>
        </w:rPr>
        <w:t>Դ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ուդկոյի փողոցի </w:t>
      </w:r>
      <w:r w:rsidR="007E2295" w:rsidRPr="00065FD7">
        <w:rPr>
          <w:rFonts w:ascii="GHEA Grapalat" w:hAnsi="GHEA Grapalat"/>
          <w:sz w:val="20"/>
          <w:szCs w:val="20"/>
          <w:lang w:val="hy-AM"/>
        </w:rPr>
        <w:t>N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 8/1 հասցեի 22.5 քառակուսի մետր մակերեսով </w:t>
      </w:r>
      <w:r w:rsidR="007E2295">
        <w:rPr>
          <w:rFonts w:ascii="GHEA Grapalat" w:hAnsi="GHEA Grapalat"/>
          <w:sz w:val="20"/>
          <w:szCs w:val="20"/>
          <w:lang w:val="hy-AM"/>
        </w:rPr>
        <w:t>Հ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7E2295">
        <w:rPr>
          <w:rFonts w:ascii="GHEA Grapalat" w:hAnsi="GHEA Grapalat"/>
          <w:sz w:val="20"/>
          <w:szCs w:val="20"/>
          <w:lang w:val="hy-AM"/>
        </w:rPr>
        <w:t>Հ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7E2295">
        <w:rPr>
          <w:rFonts w:ascii="GHEA Grapalat" w:hAnsi="GHEA Grapalat"/>
          <w:sz w:val="20"/>
          <w:szCs w:val="20"/>
          <w:lang w:val="hy-AM"/>
        </w:rPr>
        <w:t>Շ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7E2295">
        <w:rPr>
          <w:rFonts w:ascii="GHEA Grapalat" w:hAnsi="GHEA Grapalat"/>
          <w:sz w:val="20"/>
          <w:szCs w:val="20"/>
          <w:lang w:val="hy-AM"/>
        </w:rPr>
        <w:t>Գ</w:t>
      </w:r>
      <w:r w:rsidR="007E2295" w:rsidRPr="007E2295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3C51A2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97824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E5EAA"/>
    <w:rsid w:val="000F667C"/>
    <w:rsid w:val="00100DC2"/>
    <w:rsid w:val="00101ADB"/>
    <w:rsid w:val="001046B3"/>
    <w:rsid w:val="00106726"/>
    <w:rsid w:val="001102DE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653C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A1F3E"/>
    <w:rsid w:val="003B094B"/>
    <w:rsid w:val="003B28B6"/>
    <w:rsid w:val="003C2432"/>
    <w:rsid w:val="003C51A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95300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1704A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2295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09F0"/>
    <w:rsid w:val="00853A5D"/>
    <w:rsid w:val="00854834"/>
    <w:rsid w:val="00854927"/>
    <w:rsid w:val="00854D69"/>
    <w:rsid w:val="00862E34"/>
    <w:rsid w:val="008731C1"/>
    <w:rsid w:val="00877B6B"/>
    <w:rsid w:val="00882CC6"/>
    <w:rsid w:val="0088300F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86879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D517D"/>
    <w:rsid w:val="009F20B4"/>
    <w:rsid w:val="009F7DD9"/>
    <w:rsid w:val="00A012E3"/>
    <w:rsid w:val="00A039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140F"/>
    <w:rsid w:val="00A66D37"/>
    <w:rsid w:val="00A67130"/>
    <w:rsid w:val="00A71532"/>
    <w:rsid w:val="00A74C9E"/>
    <w:rsid w:val="00A817EA"/>
    <w:rsid w:val="00A83A31"/>
    <w:rsid w:val="00A843A9"/>
    <w:rsid w:val="00A8635D"/>
    <w:rsid w:val="00A873A4"/>
    <w:rsid w:val="00A875DD"/>
    <w:rsid w:val="00A903D4"/>
    <w:rsid w:val="00AA3B1A"/>
    <w:rsid w:val="00AA68C7"/>
    <w:rsid w:val="00AA6C93"/>
    <w:rsid w:val="00AB5EA7"/>
    <w:rsid w:val="00AB5F06"/>
    <w:rsid w:val="00AB7F81"/>
    <w:rsid w:val="00AD18BB"/>
    <w:rsid w:val="00AD285C"/>
    <w:rsid w:val="00AE24DB"/>
    <w:rsid w:val="00AE3D00"/>
    <w:rsid w:val="00AF446F"/>
    <w:rsid w:val="00AF49F1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34E0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C5561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45BBA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B0FA2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1C0"/>
    <w:rsid w:val="00F82877"/>
    <w:rsid w:val="00F8558A"/>
    <w:rsid w:val="00F86CAA"/>
    <w:rsid w:val="00F873A0"/>
    <w:rsid w:val="00F91431"/>
    <w:rsid w:val="00FA4889"/>
    <w:rsid w:val="00FA513C"/>
    <w:rsid w:val="00FA7301"/>
    <w:rsid w:val="00FB3498"/>
    <w:rsid w:val="00FB717B"/>
    <w:rsid w:val="00FC09AF"/>
    <w:rsid w:val="00FE35B0"/>
    <w:rsid w:val="00FE4381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91</cp:revision>
  <cp:lastPrinted>2024-06-13T12:51:00Z</cp:lastPrinted>
  <dcterms:created xsi:type="dcterms:W3CDTF">2022-06-15T13:54:00Z</dcterms:created>
  <dcterms:modified xsi:type="dcterms:W3CDTF">2024-06-13T12:51:00Z</dcterms:modified>
</cp:coreProperties>
</file>